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83B0" w14:textId="465D19F1" w:rsidR="00494C8A" w:rsidRPr="00D10F6C" w:rsidRDefault="00711000" w:rsidP="0071100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10F6C">
        <w:rPr>
          <w:rFonts w:ascii="Century Gothic" w:hAnsi="Century Gothic"/>
          <w:b/>
          <w:bCs/>
          <w:sz w:val="28"/>
          <w:szCs w:val="28"/>
        </w:rPr>
        <w:t>Things</w:t>
      </w:r>
      <w:r w:rsidR="00694DFE" w:rsidRPr="00D10F6C">
        <w:rPr>
          <w:rFonts w:ascii="Century Gothic" w:hAnsi="Century Gothic"/>
          <w:b/>
          <w:bCs/>
          <w:sz w:val="28"/>
          <w:szCs w:val="28"/>
        </w:rPr>
        <w:t xml:space="preserve"> you should know for the </w:t>
      </w:r>
      <w:r w:rsidR="00175B74" w:rsidRPr="00D10F6C">
        <w:rPr>
          <w:rFonts w:ascii="Century Gothic" w:hAnsi="Century Gothic"/>
          <w:b/>
          <w:bCs/>
          <w:sz w:val="28"/>
          <w:szCs w:val="28"/>
        </w:rPr>
        <w:t>U</w:t>
      </w:r>
      <w:r w:rsidR="00731C98" w:rsidRPr="00D10F6C">
        <w:rPr>
          <w:rFonts w:ascii="Century Gothic" w:hAnsi="Century Gothic"/>
          <w:b/>
          <w:bCs/>
          <w:sz w:val="28"/>
          <w:szCs w:val="28"/>
        </w:rPr>
        <w:t>nit 4</w:t>
      </w:r>
      <w:r w:rsidR="00AF56C9" w:rsidRPr="00D10F6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75B74" w:rsidRPr="00D10F6C">
        <w:rPr>
          <w:rFonts w:ascii="Century Gothic" w:hAnsi="Century Gothic"/>
          <w:b/>
          <w:bCs/>
          <w:sz w:val="28"/>
          <w:szCs w:val="28"/>
        </w:rPr>
        <w:t>A</w:t>
      </w:r>
      <w:r w:rsidR="00AF56C9" w:rsidRPr="00D10F6C">
        <w:rPr>
          <w:rFonts w:ascii="Century Gothic" w:hAnsi="Century Gothic"/>
          <w:b/>
          <w:bCs/>
          <w:sz w:val="28"/>
          <w:szCs w:val="28"/>
        </w:rPr>
        <w:t>ssessment</w:t>
      </w:r>
      <w:r w:rsidR="00DD0DED" w:rsidRPr="00D10F6C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3BBFB8E0" w14:textId="77777777" w:rsidR="009F1385" w:rsidRPr="00D10F6C" w:rsidRDefault="009F1385">
      <w:pPr>
        <w:rPr>
          <w:rFonts w:ascii="Century Gothic" w:hAnsi="Century Gothic"/>
          <w:sz w:val="28"/>
          <w:szCs w:val="28"/>
        </w:rPr>
      </w:pPr>
    </w:p>
    <w:p w14:paraId="22FD62E2" w14:textId="0311A7F1" w:rsidR="009D7807" w:rsidRPr="00D10F6C" w:rsidRDefault="009D7807" w:rsidP="008E2DF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How many characteristics of handwriting are used? Can you explain why 2 pieces of writing match?</w:t>
      </w:r>
    </w:p>
    <w:p w14:paraId="57647F52" w14:textId="5F702F88" w:rsidR="009D7807" w:rsidRPr="00D10F6C" w:rsidRDefault="009D7807" w:rsidP="008E2DF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Look over the Money Assignment worksheet</w:t>
      </w:r>
    </w:p>
    <w:p w14:paraId="193D2603" w14:textId="4A39B5B9" w:rsidR="008E2DF8" w:rsidRPr="00D10F6C" w:rsidRDefault="008E2DF8" w:rsidP="008E2DF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What type of print do you have to use powder to see?</w:t>
      </w:r>
    </w:p>
    <w:p w14:paraId="37A1D76D" w14:textId="558A5AA0" w:rsidR="009D7807" w:rsidRPr="00D10F6C" w:rsidRDefault="009D7807" w:rsidP="008E2DF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What type of print is visible without doing anything to it?</w:t>
      </w:r>
    </w:p>
    <w:p w14:paraId="76E17373" w14:textId="7EA2EBC2" w:rsidR="009F1385" w:rsidRPr="00D10F6C" w:rsidRDefault="009F1385" w:rsidP="008E2DF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 xml:space="preserve">What are examples of class evidence for </w:t>
      </w:r>
      <w:r w:rsidR="0043442D" w:rsidRPr="00D10F6C">
        <w:rPr>
          <w:rFonts w:ascii="Century Gothic" w:hAnsi="Century Gothic"/>
          <w:sz w:val="28"/>
          <w:szCs w:val="28"/>
        </w:rPr>
        <w:t>all we learned this unit</w:t>
      </w:r>
      <w:r w:rsidRPr="00D10F6C">
        <w:rPr>
          <w:rFonts w:ascii="Century Gothic" w:hAnsi="Century Gothic"/>
          <w:sz w:val="28"/>
          <w:szCs w:val="28"/>
        </w:rPr>
        <w:t>?</w:t>
      </w:r>
    </w:p>
    <w:p w14:paraId="2B8B492B" w14:textId="77777777" w:rsidR="0043442D" w:rsidRPr="00D10F6C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 xml:space="preserve">What are examples of individual evidence </w:t>
      </w:r>
      <w:r w:rsidR="0043442D" w:rsidRPr="00D10F6C">
        <w:rPr>
          <w:rFonts w:ascii="Century Gothic" w:hAnsi="Century Gothic"/>
          <w:sz w:val="28"/>
          <w:szCs w:val="28"/>
        </w:rPr>
        <w:t>for all we learned this unit?</w:t>
      </w:r>
    </w:p>
    <w:p w14:paraId="07B7AA7C" w14:textId="5FA25594" w:rsidR="009F1385" w:rsidRPr="00D10F6C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 xml:space="preserve">What </w:t>
      </w:r>
      <w:r w:rsidR="0043442D" w:rsidRPr="00D10F6C">
        <w:rPr>
          <w:rFonts w:ascii="Century Gothic" w:hAnsi="Century Gothic"/>
          <w:sz w:val="28"/>
          <w:szCs w:val="28"/>
        </w:rPr>
        <w:t>are</w:t>
      </w:r>
      <w:r w:rsidRPr="00D10F6C">
        <w:rPr>
          <w:rFonts w:ascii="Century Gothic" w:hAnsi="Century Gothic"/>
          <w:sz w:val="28"/>
          <w:szCs w:val="28"/>
        </w:rPr>
        <w:t xml:space="preserve"> the </w:t>
      </w:r>
      <w:r w:rsidR="0033571E" w:rsidRPr="00D10F6C">
        <w:rPr>
          <w:rFonts w:ascii="Century Gothic" w:hAnsi="Century Gothic"/>
          <w:sz w:val="28"/>
          <w:szCs w:val="28"/>
        </w:rPr>
        <w:t>database</w:t>
      </w:r>
      <w:r w:rsidR="0043442D" w:rsidRPr="00D10F6C">
        <w:rPr>
          <w:rFonts w:ascii="Century Gothic" w:hAnsi="Century Gothic"/>
          <w:sz w:val="28"/>
          <w:szCs w:val="28"/>
        </w:rPr>
        <w:t>s</w:t>
      </w:r>
      <w:r w:rsidR="005722D9" w:rsidRPr="00D10F6C">
        <w:rPr>
          <w:rFonts w:ascii="Century Gothic" w:hAnsi="Century Gothic"/>
          <w:sz w:val="28"/>
          <w:szCs w:val="28"/>
        </w:rPr>
        <w:t xml:space="preserve"> </w:t>
      </w:r>
      <w:r w:rsidRPr="00D10F6C">
        <w:rPr>
          <w:rFonts w:ascii="Century Gothic" w:hAnsi="Century Gothic"/>
          <w:sz w:val="28"/>
          <w:szCs w:val="28"/>
        </w:rPr>
        <w:t xml:space="preserve">for </w:t>
      </w:r>
      <w:r w:rsidR="009D7807" w:rsidRPr="00D10F6C">
        <w:rPr>
          <w:rFonts w:ascii="Century Gothic" w:hAnsi="Century Gothic"/>
          <w:sz w:val="28"/>
          <w:szCs w:val="28"/>
        </w:rPr>
        <w:t xml:space="preserve">DNA, </w:t>
      </w:r>
      <w:r w:rsidR="0043442D" w:rsidRPr="00D10F6C">
        <w:rPr>
          <w:rFonts w:ascii="Century Gothic" w:hAnsi="Century Gothic"/>
          <w:sz w:val="28"/>
          <w:szCs w:val="28"/>
        </w:rPr>
        <w:t xml:space="preserve">fingerprints, </w:t>
      </w:r>
      <w:r w:rsidRPr="00D10F6C">
        <w:rPr>
          <w:rFonts w:ascii="Century Gothic" w:hAnsi="Century Gothic"/>
          <w:sz w:val="28"/>
          <w:szCs w:val="28"/>
        </w:rPr>
        <w:t>bullets</w:t>
      </w:r>
      <w:r w:rsidR="00A82026" w:rsidRPr="00D10F6C">
        <w:rPr>
          <w:rFonts w:ascii="Century Gothic" w:hAnsi="Century Gothic"/>
          <w:sz w:val="28"/>
          <w:szCs w:val="28"/>
        </w:rPr>
        <w:t>, shoes, tires</w:t>
      </w:r>
      <w:r w:rsidRPr="00D10F6C">
        <w:rPr>
          <w:rFonts w:ascii="Century Gothic" w:hAnsi="Century Gothic"/>
          <w:sz w:val="28"/>
          <w:szCs w:val="28"/>
        </w:rPr>
        <w:t xml:space="preserve">? </w:t>
      </w:r>
    </w:p>
    <w:p w14:paraId="56043C8E" w14:textId="77777777" w:rsidR="009F1385" w:rsidRPr="00D10F6C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How do revolvers, semi-automatic, and fully automatic guns compare to one another?</w:t>
      </w:r>
    </w:p>
    <w:p w14:paraId="7B93FEBB" w14:textId="77777777" w:rsidR="009F1385" w:rsidRPr="00D10F6C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What is meant by caliber?</w:t>
      </w:r>
    </w:p>
    <w:p w14:paraId="77A04264" w14:textId="77777777" w:rsidR="009F1385" w:rsidRPr="00D10F6C" w:rsidRDefault="00CA4D08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What is GSR and what is stippling?</w:t>
      </w:r>
      <w:r w:rsidR="00EF078D" w:rsidRPr="00D10F6C">
        <w:rPr>
          <w:rFonts w:ascii="Century Gothic" w:hAnsi="Century Gothic"/>
          <w:sz w:val="28"/>
          <w:szCs w:val="28"/>
        </w:rPr>
        <w:t xml:space="preserve">  What can it tell you?</w:t>
      </w:r>
    </w:p>
    <w:p w14:paraId="5A1FFD46" w14:textId="77777777" w:rsidR="00CA4D08" w:rsidRPr="00D10F6C" w:rsidRDefault="00CA4D08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Why would you use a comparison microscope?</w:t>
      </w:r>
    </w:p>
    <w:p w14:paraId="0E2B9FB0" w14:textId="77777777" w:rsidR="00CA4D08" w:rsidRPr="00D10F6C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How can you read a scratched out serial number?</w:t>
      </w:r>
    </w:p>
    <w:p w14:paraId="3A02AC06" w14:textId="77777777" w:rsidR="00A82026" w:rsidRPr="00D10F6C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How many reference points are needed to det</w:t>
      </w:r>
      <w:r w:rsidR="00A82026" w:rsidRPr="00D10F6C">
        <w:rPr>
          <w:rFonts w:ascii="Century Gothic" w:hAnsi="Century Gothic"/>
          <w:sz w:val="28"/>
          <w:szCs w:val="28"/>
        </w:rPr>
        <w:t>ermine trajectory of a bullet?</w:t>
      </w:r>
    </w:p>
    <w:p w14:paraId="0EAE2395" w14:textId="126625D4" w:rsidR="00175B74" w:rsidRPr="00D10F6C" w:rsidRDefault="0033571E" w:rsidP="00175B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How would you determine where a shooter was standing?</w:t>
      </w:r>
      <w:r w:rsidR="006C0FB6" w:rsidRPr="00D10F6C">
        <w:rPr>
          <w:rFonts w:ascii="Century Gothic" w:hAnsi="Century Gothic"/>
          <w:sz w:val="28"/>
          <w:szCs w:val="28"/>
        </w:rPr>
        <w:t xml:space="preserve">  You should know the formula needed</w:t>
      </w:r>
      <w:r w:rsidR="009D7807" w:rsidRPr="00D10F6C">
        <w:rPr>
          <w:rFonts w:ascii="Century Gothic" w:hAnsi="Century Gothic"/>
          <w:sz w:val="28"/>
          <w:szCs w:val="28"/>
        </w:rPr>
        <w:t xml:space="preserve"> and be able to calculate</w:t>
      </w:r>
      <w:r w:rsidR="0001633E">
        <w:rPr>
          <w:rFonts w:ascii="Century Gothic" w:hAnsi="Century Gothic"/>
          <w:sz w:val="28"/>
          <w:szCs w:val="28"/>
        </w:rPr>
        <w:t xml:space="preserve"> height or dist</w:t>
      </w:r>
      <w:r w:rsidR="00EB51FB">
        <w:rPr>
          <w:rFonts w:ascii="Century Gothic" w:hAnsi="Century Gothic"/>
          <w:sz w:val="28"/>
          <w:szCs w:val="28"/>
        </w:rPr>
        <w:t>ance</w:t>
      </w:r>
      <w:r w:rsidR="006C0FB6" w:rsidRPr="00D10F6C">
        <w:rPr>
          <w:rFonts w:ascii="Century Gothic" w:hAnsi="Century Gothic"/>
          <w:sz w:val="28"/>
          <w:szCs w:val="28"/>
        </w:rPr>
        <w:t>.</w:t>
      </w:r>
    </w:p>
    <w:p w14:paraId="407D21B6" w14:textId="6F32E5FE" w:rsidR="00175B74" w:rsidRPr="00D10F6C" w:rsidRDefault="00175B74" w:rsidP="00175B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Know the difference between concentric and radial cracks.</w:t>
      </w:r>
    </w:p>
    <w:p w14:paraId="1B8319F6" w14:textId="77777777" w:rsidR="00175B74" w:rsidRPr="00D10F6C" w:rsidRDefault="00175B74" w:rsidP="00175B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How do you determine which hole in a window came first?</w:t>
      </w:r>
    </w:p>
    <w:p w14:paraId="6B8270A4" w14:textId="77777777" w:rsidR="0053374B" w:rsidRPr="00D10F6C" w:rsidRDefault="0053374B" w:rsidP="0053374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What are tempered glass and laminate glass?  Why use one of them?</w:t>
      </w:r>
    </w:p>
    <w:p w14:paraId="0F87B9DA" w14:textId="3E992C2D" w:rsidR="00175B74" w:rsidRDefault="00175B74" w:rsidP="00175B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 xml:space="preserve">How can you determine the type of glass found? </w:t>
      </w:r>
    </w:p>
    <w:p w14:paraId="1540990F" w14:textId="74232190" w:rsidR="00064A1D" w:rsidRPr="00D10F6C" w:rsidRDefault="00064A1D" w:rsidP="00175B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do you solve for density? </w:t>
      </w:r>
      <w:r w:rsidR="00BF5465">
        <w:rPr>
          <w:rFonts w:ascii="Century Gothic" w:hAnsi="Century Gothic"/>
          <w:sz w:val="28"/>
          <w:szCs w:val="28"/>
        </w:rPr>
        <w:t xml:space="preserve">You should know the formula. </w:t>
      </w:r>
      <w:r>
        <w:rPr>
          <w:rFonts w:ascii="Century Gothic" w:hAnsi="Century Gothic"/>
          <w:sz w:val="28"/>
          <w:szCs w:val="28"/>
        </w:rPr>
        <w:t>How do you get the volume of a piece of glass?</w:t>
      </w:r>
    </w:p>
    <w:p w14:paraId="3A99E866" w14:textId="2D74EEE1" w:rsidR="0033571E" w:rsidRDefault="00175B74" w:rsidP="00175B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>How can you tell which way a bullet went through a window (or a skull)?</w:t>
      </w:r>
    </w:p>
    <w:p w14:paraId="79FCE662" w14:textId="4E76CCBC" w:rsidR="00064A1D" w:rsidRPr="00D10F6C" w:rsidRDefault="00064A1D" w:rsidP="00175B7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could sand, pollen, or other trace evidence help you solve a crime?</w:t>
      </w:r>
    </w:p>
    <w:p w14:paraId="382AD788" w14:textId="35AA9422" w:rsidR="006C0FB6" w:rsidRPr="00D10F6C" w:rsidRDefault="006C0FB6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10F6C">
        <w:rPr>
          <w:rFonts w:ascii="Century Gothic" w:hAnsi="Century Gothic"/>
          <w:sz w:val="28"/>
          <w:szCs w:val="28"/>
        </w:rPr>
        <w:t xml:space="preserve">You are responsible for the activities, the ppts, and the </w:t>
      </w:r>
      <w:r w:rsidR="009D7807" w:rsidRPr="00D10F6C">
        <w:rPr>
          <w:rFonts w:ascii="Century Gothic" w:hAnsi="Century Gothic"/>
          <w:sz w:val="28"/>
          <w:szCs w:val="28"/>
        </w:rPr>
        <w:t>class discussions.</w:t>
      </w:r>
    </w:p>
    <w:p w14:paraId="7AD19C23" w14:textId="5D5DF6E7" w:rsidR="00DD0DED" w:rsidRPr="00D10F6C" w:rsidRDefault="00DD0DED" w:rsidP="00AF56C9">
      <w:pPr>
        <w:pStyle w:val="ListParagraph"/>
        <w:rPr>
          <w:rFonts w:ascii="Century Gothic" w:hAnsi="Century Gothic"/>
          <w:sz w:val="28"/>
          <w:szCs w:val="28"/>
        </w:rPr>
      </w:pPr>
    </w:p>
    <w:p w14:paraId="744C5E3B" w14:textId="77777777" w:rsidR="00D10F6C" w:rsidRPr="00D10F6C" w:rsidRDefault="00D10F6C">
      <w:pPr>
        <w:pStyle w:val="ListParagraph"/>
        <w:rPr>
          <w:rFonts w:ascii="Century Gothic" w:hAnsi="Century Gothic"/>
          <w:sz w:val="28"/>
          <w:szCs w:val="28"/>
        </w:rPr>
      </w:pPr>
    </w:p>
    <w:sectPr w:rsidR="00D10F6C" w:rsidRPr="00D10F6C" w:rsidSect="00D10F6C">
      <w:pgSz w:w="12240" w:h="15840"/>
      <w:pgMar w:top="540" w:right="630" w:bottom="63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177A"/>
    <w:multiLevelType w:val="hybridMultilevel"/>
    <w:tmpl w:val="A388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85"/>
    <w:rsid w:val="00010FA5"/>
    <w:rsid w:val="0001633E"/>
    <w:rsid w:val="00064A1D"/>
    <w:rsid w:val="00175B74"/>
    <w:rsid w:val="00272397"/>
    <w:rsid w:val="0033571E"/>
    <w:rsid w:val="0043442D"/>
    <w:rsid w:val="00494C8A"/>
    <w:rsid w:val="0053374B"/>
    <w:rsid w:val="00551D61"/>
    <w:rsid w:val="00557E85"/>
    <w:rsid w:val="005722D9"/>
    <w:rsid w:val="00690793"/>
    <w:rsid w:val="00694DFE"/>
    <w:rsid w:val="006C0FB6"/>
    <w:rsid w:val="00711000"/>
    <w:rsid w:val="00731C98"/>
    <w:rsid w:val="008E2DF8"/>
    <w:rsid w:val="00926667"/>
    <w:rsid w:val="0099296D"/>
    <w:rsid w:val="009D7807"/>
    <w:rsid w:val="009F1385"/>
    <w:rsid w:val="00A82026"/>
    <w:rsid w:val="00AF56C9"/>
    <w:rsid w:val="00B37353"/>
    <w:rsid w:val="00BD5C5F"/>
    <w:rsid w:val="00BF5465"/>
    <w:rsid w:val="00CA4D08"/>
    <w:rsid w:val="00CC1D86"/>
    <w:rsid w:val="00D10F6C"/>
    <w:rsid w:val="00D4750A"/>
    <w:rsid w:val="00DD0DED"/>
    <w:rsid w:val="00DF2536"/>
    <w:rsid w:val="00EB51FB"/>
    <w:rsid w:val="00EF0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36DDC"/>
  <w15:docId w15:val="{0FDDB932-0740-408A-8247-FC27E19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F7C21-8EB8-4CCC-9EEE-F3431841B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E459F-2037-4C93-8DA7-DB489868F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B718F-F981-4A0B-B9A4-B5837F52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10</cp:revision>
  <dcterms:created xsi:type="dcterms:W3CDTF">2021-03-23T02:20:00Z</dcterms:created>
  <dcterms:modified xsi:type="dcterms:W3CDTF">2021-10-18T14:40:00Z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